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886C5C" w:rsidP="004316AA">
      <w:pPr>
        <w:pStyle w:val="BodyText3"/>
      </w:pPr>
      <w:r w:rsidRPr="00886C5C">
        <w:t xml:space="preserve">г. Когалым </w:t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 w:rsidR="0026718A">
        <w:t xml:space="preserve">             </w:t>
      </w:r>
      <w:r w:rsidRPr="00886C5C" w:rsidR="005C6B17">
        <w:t xml:space="preserve">   </w:t>
      </w:r>
      <w:r w:rsidRPr="00886C5C" w:rsidR="00875D7F">
        <w:t xml:space="preserve">      </w:t>
      </w:r>
      <w:r w:rsidRPr="00886C5C" w:rsidR="00154DFB">
        <w:t xml:space="preserve">   </w:t>
      </w:r>
      <w:r w:rsidRPr="00886C5C" w:rsidR="00886C5C">
        <w:t>02 октября</w:t>
      </w:r>
      <w:r w:rsidRPr="00886C5C" w:rsidR="004B0AE3">
        <w:t xml:space="preserve"> </w:t>
      </w:r>
      <w:r w:rsidRPr="00886C5C" w:rsidR="00CF7C80">
        <w:t>202</w:t>
      </w:r>
      <w:r w:rsidRPr="00886C5C" w:rsidR="00AA1BC8">
        <w:t>5</w:t>
      </w:r>
      <w:r w:rsidRPr="00886C5C" w:rsidR="00C107D2">
        <w:t xml:space="preserve"> </w:t>
      </w:r>
      <w:r w:rsidRPr="00886C5C">
        <w:t>года</w:t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  <w:t xml:space="preserve">     </w:t>
      </w:r>
    </w:p>
    <w:p w:rsidR="009640F2" w:rsidRPr="00886C5C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</w:t>
      </w:r>
      <w:r w:rsidRPr="00886C5C" w:rsidR="004316AA">
        <w:rPr>
          <w:rFonts w:ascii="Times New Roman" w:hAnsi="Times New Roman" w:cs="Times New Roman"/>
          <w:sz w:val="24"/>
          <w:szCs w:val="24"/>
        </w:rPr>
        <w:t>в Сем</w:t>
      </w:r>
      <w:r w:rsidRPr="00886C5C" w:rsidR="00886C5C">
        <w:rPr>
          <w:rFonts w:ascii="Times New Roman" w:hAnsi="Times New Roman" w:cs="Times New Roman"/>
          <w:sz w:val="24"/>
          <w:szCs w:val="24"/>
        </w:rPr>
        <w:t>е</w:t>
      </w:r>
      <w:r w:rsidRPr="00886C5C" w:rsidR="004316AA">
        <w:rPr>
          <w:rFonts w:ascii="Times New Roman" w:hAnsi="Times New Roman" w:cs="Times New Roman"/>
          <w:sz w:val="24"/>
          <w:szCs w:val="24"/>
        </w:rPr>
        <w:t>н Сергеевич (628481 Ханты-</w:t>
      </w:r>
      <w:r w:rsidRPr="00886C5C">
        <w:rPr>
          <w:rFonts w:ascii="Times New Roman" w:hAnsi="Times New Roman" w:cs="Times New Roman"/>
          <w:sz w:val="24"/>
          <w:szCs w:val="24"/>
        </w:rPr>
        <w:t>Мансийский автономный округ – Югра г. Когалым ул. Мира д.24),</w:t>
      </w:r>
      <w:r w:rsidRPr="00886C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23F" w:rsidRPr="00886C5C" w:rsidP="003364FF">
      <w:pPr>
        <w:pStyle w:val="BodyTextIndent2"/>
        <w:rPr>
          <w:sz w:val="24"/>
          <w:szCs w:val="24"/>
        </w:rPr>
      </w:pPr>
      <w:r w:rsidRPr="00886C5C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886C5C" w:rsidR="00886C5C">
        <w:rPr>
          <w:sz w:val="24"/>
          <w:szCs w:val="24"/>
        </w:rPr>
        <w:t>Шайхутдинова</w:t>
      </w:r>
      <w:r w:rsidRPr="00886C5C" w:rsidR="00886C5C">
        <w:rPr>
          <w:sz w:val="24"/>
          <w:szCs w:val="24"/>
        </w:rPr>
        <w:t xml:space="preserve"> </w:t>
      </w:r>
      <w:r w:rsidRPr="00886C5C" w:rsidR="00886C5C">
        <w:rPr>
          <w:sz w:val="24"/>
          <w:szCs w:val="24"/>
        </w:rPr>
        <w:t>Айназа</w:t>
      </w:r>
      <w:r w:rsidRPr="00886C5C" w:rsidR="00886C5C">
        <w:rPr>
          <w:sz w:val="24"/>
          <w:szCs w:val="24"/>
        </w:rPr>
        <w:t xml:space="preserve"> </w:t>
      </w:r>
      <w:r w:rsidRPr="00886C5C" w:rsidR="00886C5C">
        <w:rPr>
          <w:sz w:val="24"/>
          <w:szCs w:val="24"/>
        </w:rPr>
        <w:t>Фанисовича</w:t>
      </w:r>
      <w:r w:rsidRPr="00886C5C" w:rsidR="00886C5C">
        <w:rPr>
          <w:sz w:val="24"/>
          <w:szCs w:val="24"/>
        </w:rPr>
        <w:t xml:space="preserve">, </w:t>
      </w:r>
      <w:r w:rsidR="009C5177">
        <w:rPr>
          <w:sz w:val="24"/>
          <w:szCs w:val="24"/>
        </w:rPr>
        <w:t>*</w:t>
      </w:r>
      <w:r w:rsidRPr="00886C5C" w:rsidR="00886C5C">
        <w:rPr>
          <w:sz w:val="24"/>
          <w:szCs w:val="24"/>
        </w:rPr>
        <w:t xml:space="preserve"> </w:t>
      </w:r>
      <w:r w:rsidRPr="00886C5C">
        <w:rPr>
          <w:sz w:val="24"/>
          <w:szCs w:val="24"/>
        </w:rPr>
        <w:t>привлекаем</w:t>
      </w:r>
      <w:r w:rsidRPr="00886C5C" w:rsidR="00515D7B">
        <w:rPr>
          <w:sz w:val="24"/>
          <w:szCs w:val="24"/>
        </w:rPr>
        <w:t>ого</w:t>
      </w:r>
      <w:r w:rsidRPr="00886C5C">
        <w:rPr>
          <w:sz w:val="24"/>
          <w:szCs w:val="24"/>
        </w:rPr>
        <w:t xml:space="preserve"> к административной ответственности по ст.15.</w:t>
      </w:r>
      <w:r w:rsidRPr="00886C5C" w:rsidR="00963FB2">
        <w:rPr>
          <w:sz w:val="24"/>
          <w:szCs w:val="24"/>
        </w:rPr>
        <w:t>5</w:t>
      </w:r>
      <w:r w:rsidRPr="00886C5C">
        <w:rPr>
          <w:sz w:val="24"/>
          <w:szCs w:val="24"/>
        </w:rPr>
        <w:t xml:space="preserve"> КоАП РФ,</w:t>
      </w:r>
    </w:p>
    <w:p w:rsidR="0006051D" w:rsidRPr="00886C5C" w:rsidP="003364FF">
      <w:pPr>
        <w:pStyle w:val="BodyTextIndent2"/>
        <w:rPr>
          <w:sz w:val="24"/>
          <w:szCs w:val="24"/>
        </w:rPr>
      </w:pPr>
    </w:p>
    <w:p w:rsidR="000D3241" w:rsidRPr="00886C5C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886C5C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Шайхутдинов</w:t>
      </w:r>
      <w:r w:rsidRPr="00886C5C">
        <w:rPr>
          <w:rFonts w:ascii="Times New Roman" w:hAnsi="Times New Roman" w:cs="Times New Roman"/>
          <w:sz w:val="24"/>
          <w:szCs w:val="24"/>
        </w:rPr>
        <w:t xml:space="preserve"> А.Ф.</w:t>
      </w:r>
      <w:r w:rsidRPr="00886C5C" w:rsidR="000621B6">
        <w:rPr>
          <w:rFonts w:ascii="Times New Roman" w:hAnsi="Times New Roman" w:cs="Times New Roman"/>
          <w:sz w:val="24"/>
          <w:szCs w:val="24"/>
        </w:rPr>
        <w:t>,</w:t>
      </w:r>
      <w:r w:rsidRPr="00886C5C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886C5C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886C5C" w:rsidR="0006051D">
        <w:rPr>
          <w:rFonts w:ascii="Times New Roman" w:hAnsi="Times New Roman" w:cs="Times New Roman"/>
          <w:sz w:val="24"/>
          <w:szCs w:val="24"/>
        </w:rPr>
        <w:t>генеральным директором ООО «</w:t>
      </w:r>
      <w:r w:rsidRPr="00886C5C">
        <w:rPr>
          <w:rFonts w:ascii="Times New Roman" w:hAnsi="Times New Roman" w:cs="Times New Roman"/>
          <w:sz w:val="24"/>
          <w:szCs w:val="24"/>
        </w:rPr>
        <w:t>ОПТАВТО</w:t>
      </w:r>
      <w:r w:rsidRPr="00886C5C" w:rsidR="0006051D">
        <w:rPr>
          <w:rFonts w:ascii="Times New Roman" w:hAnsi="Times New Roman" w:cs="Times New Roman"/>
          <w:sz w:val="24"/>
          <w:szCs w:val="24"/>
        </w:rPr>
        <w:t>»</w:t>
      </w:r>
      <w:r w:rsidRPr="00886C5C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886C5C" w:rsidR="00875D7F">
        <w:rPr>
          <w:rFonts w:ascii="Times New Roman" w:eastAsia="Times New Roman" w:hAnsi="Times New Roman" w:cs="Times New Roman"/>
          <w:sz w:val="24"/>
          <w:szCs w:val="24"/>
        </w:rPr>
        <w:t>до 24:00 часов 2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>7.01</w:t>
      </w:r>
      <w:r w:rsidRPr="00886C5C" w:rsidR="00875D7F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6C5C" w:rsidR="00875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 xml:space="preserve">не исполнил 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установленную п.5 ст.174 НК РФ, обязанность 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Pr="00886C5C">
        <w:rPr>
          <w:rFonts w:ascii="Times New Roman" w:hAnsi="Times New Roman" w:cs="Times New Roman"/>
          <w:sz w:val="24"/>
          <w:szCs w:val="24"/>
        </w:rPr>
        <w:t>4</w:t>
      </w:r>
      <w:r w:rsidRPr="00886C5C">
        <w:rPr>
          <w:rFonts w:ascii="Times New Roman" w:hAnsi="Times New Roman" w:cs="Times New Roman"/>
          <w:sz w:val="24"/>
          <w:szCs w:val="24"/>
        </w:rPr>
        <w:t xml:space="preserve"> квартал 2024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года. В соответствии с п.5 ст.174 НК РФ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Срок 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Pr="00886C5C">
        <w:rPr>
          <w:rFonts w:ascii="Times New Roman" w:hAnsi="Times New Roman" w:cs="Times New Roman"/>
          <w:sz w:val="24"/>
          <w:szCs w:val="24"/>
        </w:rPr>
        <w:t>4</w:t>
      </w:r>
      <w:r w:rsidRPr="00886C5C">
        <w:rPr>
          <w:rFonts w:ascii="Times New Roman" w:hAnsi="Times New Roman" w:cs="Times New Roman"/>
          <w:sz w:val="24"/>
          <w:szCs w:val="24"/>
        </w:rPr>
        <w:t xml:space="preserve"> квартал 2024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28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01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.202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. Ф</w:t>
      </w:r>
      <w:r w:rsidRPr="00886C5C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886C5C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декларация 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предоставлен</w:t>
      </w:r>
      <w:r w:rsidRPr="00886C5C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25.02.2025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2A679A" w:rsidRPr="00886C5C" w:rsidP="002A679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Шайхутдинов</w:t>
      </w:r>
      <w:r w:rsidRPr="00886C5C">
        <w:rPr>
          <w:rFonts w:ascii="Times New Roman" w:hAnsi="Times New Roman" w:cs="Times New Roman"/>
          <w:sz w:val="24"/>
          <w:szCs w:val="24"/>
        </w:rPr>
        <w:t xml:space="preserve"> А.Ф.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 по имеющимся материалам дела.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861725</w:t>
      </w:r>
      <w:r w:rsidRPr="00886C5C" w:rsid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>19800468900002</w:t>
      </w:r>
      <w:r w:rsidRPr="00886C5C" w:rsidR="00875D7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от </w:t>
      </w:r>
      <w:r w:rsidRPr="00886C5C" w:rsid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>14.08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.2025, </w:t>
      </w:r>
      <w:r w:rsidRPr="00886C5C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886C5C" w:rsidR="00886C5C">
        <w:rPr>
          <w:rFonts w:ascii="Times New Roman" w:hAnsi="Times New Roman" w:cs="Times New Roman"/>
          <w:sz w:val="24"/>
          <w:szCs w:val="24"/>
        </w:rPr>
        <w:t>Шайхутдиновым</w:t>
      </w:r>
      <w:r w:rsidRPr="00886C5C" w:rsidR="00886C5C">
        <w:rPr>
          <w:rFonts w:ascii="Times New Roman" w:hAnsi="Times New Roman" w:cs="Times New Roman"/>
          <w:sz w:val="24"/>
          <w:szCs w:val="24"/>
        </w:rPr>
        <w:t xml:space="preserve"> А.Ф.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 предусмотренного ст.15.5 КоАП РФ; уведомление о месте и времени составления протокола об административном правонарушении; отчет об отслеживании почтовых отправлений; </w:t>
      </w:r>
      <w:r w:rsidRPr="00886C5C" w:rsidR="00886C5C">
        <w:rPr>
          <w:rFonts w:ascii="Times New Roman" w:hAnsi="Times New Roman" w:cs="Times New Roman"/>
          <w:sz w:val="24"/>
          <w:szCs w:val="24"/>
        </w:rPr>
        <w:t>квитанцию о приеме налоговой декларации (расчета), бухгалтерской (финансовой) отчетности в электронной форме</w:t>
      </w:r>
      <w:r w:rsidRPr="00886C5C">
        <w:rPr>
          <w:rFonts w:ascii="Times New Roman" w:hAnsi="Times New Roman" w:cs="Times New Roman"/>
          <w:sz w:val="24"/>
          <w:szCs w:val="24"/>
        </w:rPr>
        <w:t xml:space="preserve">; 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886C5C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886C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886C5C" w:rsidR="00886C5C">
        <w:rPr>
          <w:rFonts w:ascii="Times New Roman" w:hAnsi="Times New Roman" w:cs="Times New Roman"/>
          <w:sz w:val="24"/>
          <w:szCs w:val="24"/>
        </w:rPr>
        <w:t>Шайхутдинов</w:t>
      </w:r>
      <w:r w:rsidRPr="00886C5C" w:rsidR="00886C5C">
        <w:rPr>
          <w:rFonts w:ascii="Times New Roman" w:hAnsi="Times New Roman" w:cs="Times New Roman"/>
          <w:sz w:val="24"/>
          <w:szCs w:val="24"/>
        </w:rPr>
        <w:t xml:space="preserve"> А.Ф.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нар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886C5C">
        <w:rPr>
          <w:rFonts w:ascii="Times New Roman" w:hAnsi="Times New Roman" w:cs="Times New Roman"/>
          <w:sz w:val="24"/>
          <w:szCs w:val="24"/>
        </w:rPr>
        <w:t>он под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лежит административной ответственности за совершение правонарушения, предусмотренного ст.15.5 КоАП РФ. 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 xml:space="preserve">Обстоятельств, смягчающих административную ответственность в соответствии со ст. 4.2 КоАП РФ не установлено. </w:t>
      </w: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 в соответствии со ст.4.3 КоАП РФ не установлено. </w:t>
      </w: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886C5C">
        <w:rPr>
          <w:rFonts w:ascii="Times New Roman" w:hAnsi="Times New Roman" w:cs="Times New Roman"/>
          <w:sz w:val="24"/>
          <w:szCs w:val="24"/>
        </w:rPr>
        <w:t>адм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886C5C">
        <w:rPr>
          <w:rFonts w:ascii="Times New Roman" w:hAnsi="Times New Roman" w:cs="Times New Roman"/>
          <w:sz w:val="24"/>
          <w:szCs w:val="24"/>
        </w:rPr>
        <w:t xml:space="preserve"> </w:t>
      </w:r>
      <w:r w:rsidRPr="00886C5C">
        <w:rPr>
          <w:rFonts w:ascii="Times New Roman" w:hAnsi="Times New Roman" w:cs="Times New Roman"/>
          <w:sz w:val="24"/>
          <w:szCs w:val="24"/>
        </w:rPr>
        <w:t>Шайхутдинова</w:t>
      </w:r>
      <w:r w:rsidRPr="00886C5C">
        <w:rPr>
          <w:rFonts w:ascii="Times New Roman" w:hAnsi="Times New Roman" w:cs="Times New Roman"/>
          <w:sz w:val="24"/>
          <w:szCs w:val="24"/>
        </w:rPr>
        <w:t xml:space="preserve"> А.Ф.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>, отсутствие смягчающих и отягчающих административную ответственность обстоятельств, в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Руководствуясь ст. ст. 29.9, 29.10 КоАП РФ, мировой судья,</w:t>
      </w: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RPr="00886C5C" w:rsidP="00886C5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ПОСТАНОВИЛ:</w:t>
      </w: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Pr="00886C5C">
        <w:rPr>
          <w:rFonts w:ascii="Times New Roman" w:hAnsi="Times New Roman" w:cs="Times New Roman"/>
          <w:sz w:val="24"/>
          <w:szCs w:val="24"/>
        </w:rPr>
        <w:t>Шайхутдинова</w:t>
      </w:r>
      <w:r w:rsidRPr="00886C5C">
        <w:rPr>
          <w:rFonts w:ascii="Times New Roman" w:hAnsi="Times New Roman" w:cs="Times New Roman"/>
          <w:sz w:val="24"/>
          <w:szCs w:val="24"/>
        </w:rPr>
        <w:t xml:space="preserve"> </w:t>
      </w:r>
      <w:r w:rsidRPr="00886C5C">
        <w:rPr>
          <w:rFonts w:ascii="Times New Roman" w:hAnsi="Times New Roman" w:cs="Times New Roman"/>
          <w:sz w:val="24"/>
          <w:szCs w:val="24"/>
        </w:rPr>
        <w:t>Айназа</w:t>
      </w:r>
      <w:r w:rsidRPr="00886C5C">
        <w:rPr>
          <w:rFonts w:ascii="Times New Roman" w:hAnsi="Times New Roman" w:cs="Times New Roman"/>
          <w:sz w:val="24"/>
          <w:szCs w:val="24"/>
        </w:rPr>
        <w:t xml:space="preserve"> </w:t>
      </w:r>
      <w:r w:rsidRPr="00886C5C">
        <w:rPr>
          <w:rFonts w:ascii="Times New Roman" w:hAnsi="Times New Roman" w:cs="Times New Roman"/>
          <w:sz w:val="24"/>
          <w:szCs w:val="24"/>
        </w:rPr>
        <w:t>Фанисовича</w:t>
      </w:r>
      <w:r w:rsidRPr="00886C5C">
        <w:rPr>
          <w:rFonts w:ascii="Times New Roman" w:hAnsi="Times New Roman" w:cs="Times New Roman"/>
          <w:sz w:val="24"/>
          <w:szCs w:val="24"/>
        </w:rPr>
        <w:t xml:space="preserve"> </w:t>
      </w:r>
      <w:r w:rsidRPr="00886C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виновным в совершении </w:t>
      </w:r>
      <w:r w:rsidRPr="00886C5C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предусмотренного ст. 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15.5 </w:t>
      </w:r>
      <w:r w:rsidRPr="00886C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наказание в виде </w:t>
      </w:r>
      <w:r w:rsidRPr="00886C5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предупреждения</w:t>
      </w:r>
      <w:r w:rsidRPr="00886C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6C5C" w:rsidRPr="00886C5C" w:rsidP="00886C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86C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6C5C">
        <w:rPr>
          <w:rFonts w:ascii="Times New Roman" w:hAnsi="Times New Roman" w:cs="Times New Roman"/>
          <w:sz w:val="24"/>
          <w:szCs w:val="24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RP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P="00886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С.С. Красников</w:t>
      </w:r>
    </w:p>
    <w:p w:rsidR="00886C5C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5DEC" w:rsidRPr="002A679A" w:rsidP="00886C5C">
      <w:pPr>
        <w:spacing w:after="0" w:line="240" w:lineRule="auto"/>
        <w:ind w:firstLine="567"/>
        <w:jc w:val="both"/>
      </w:pPr>
    </w:p>
    <w:sectPr w:rsidSect="00886C5C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7D6A" w:rsidP="004316AA">
    <w:pPr>
      <w:pStyle w:val="Heading4"/>
      <w:jc w:val="right"/>
      <w:rPr>
        <w:sz w:val="24"/>
        <w:szCs w:val="24"/>
      </w:rPr>
    </w:pPr>
  </w:p>
  <w:p w:rsidR="004316AA" w:rsidRPr="004316AA" w:rsidP="004316AA">
    <w:pPr>
      <w:pStyle w:val="Heading4"/>
      <w:jc w:val="right"/>
      <w:rPr>
        <w:sz w:val="24"/>
        <w:szCs w:val="24"/>
      </w:rPr>
    </w:pPr>
    <w:r w:rsidRPr="004316AA">
      <w:rPr>
        <w:sz w:val="24"/>
        <w:szCs w:val="24"/>
      </w:rPr>
      <w:t>Дело № 5-</w:t>
    </w:r>
    <w:r w:rsidR="00886C5C">
      <w:rPr>
        <w:sz w:val="24"/>
        <w:szCs w:val="24"/>
      </w:rPr>
      <w:t>767</w:t>
    </w:r>
    <w:r w:rsidRPr="004316AA">
      <w:rPr>
        <w:sz w:val="24"/>
        <w:szCs w:val="24"/>
      </w:rPr>
      <w:t>-1702/2025</w:t>
    </w:r>
  </w:p>
  <w:p w:rsidR="004316AA" w:rsidRPr="004316AA" w:rsidP="004316AA">
    <w:pPr>
      <w:pStyle w:val="NoSpacing"/>
      <w:jc w:val="right"/>
      <w:rPr>
        <w:sz w:val="24"/>
        <w:szCs w:val="24"/>
      </w:rPr>
    </w:pPr>
    <w:r w:rsidRPr="004316AA">
      <w:rPr>
        <w:sz w:val="24"/>
        <w:szCs w:val="24"/>
      </w:rPr>
      <w:t>УИД:86мs0033-01-2025-00</w:t>
    </w:r>
    <w:r w:rsidR="00886C5C">
      <w:rPr>
        <w:sz w:val="24"/>
        <w:szCs w:val="24"/>
      </w:rPr>
      <w:t>3271-88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21683"/>
    <w:rsid w:val="000356D3"/>
    <w:rsid w:val="00043712"/>
    <w:rsid w:val="00052F87"/>
    <w:rsid w:val="0006051D"/>
    <w:rsid w:val="000621B6"/>
    <w:rsid w:val="0007523D"/>
    <w:rsid w:val="000856DA"/>
    <w:rsid w:val="000A75A7"/>
    <w:rsid w:val="000C60A0"/>
    <w:rsid w:val="000D3241"/>
    <w:rsid w:val="000E31B8"/>
    <w:rsid w:val="000F5C94"/>
    <w:rsid w:val="0010553B"/>
    <w:rsid w:val="00114CF7"/>
    <w:rsid w:val="001245EF"/>
    <w:rsid w:val="00137346"/>
    <w:rsid w:val="00140424"/>
    <w:rsid w:val="0014090B"/>
    <w:rsid w:val="00154DFB"/>
    <w:rsid w:val="001737F0"/>
    <w:rsid w:val="001A1B3B"/>
    <w:rsid w:val="001A76A3"/>
    <w:rsid w:val="001B7314"/>
    <w:rsid w:val="001E4E3A"/>
    <w:rsid w:val="0020069B"/>
    <w:rsid w:val="00215969"/>
    <w:rsid w:val="0024139D"/>
    <w:rsid w:val="00263E1B"/>
    <w:rsid w:val="002664CA"/>
    <w:rsid w:val="0026718A"/>
    <w:rsid w:val="00293531"/>
    <w:rsid w:val="002A679A"/>
    <w:rsid w:val="002A6D7F"/>
    <w:rsid w:val="002B7290"/>
    <w:rsid w:val="002C085F"/>
    <w:rsid w:val="002C6BD4"/>
    <w:rsid w:val="002E54C7"/>
    <w:rsid w:val="002F0D1E"/>
    <w:rsid w:val="002F290C"/>
    <w:rsid w:val="003364FF"/>
    <w:rsid w:val="00394B69"/>
    <w:rsid w:val="00422C56"/>
    <w:rsid w:val="004316AA"/>
    <w:rsid w:val="00484CC3"/>
    <w:rsid w:val="00491DD0"/>
    <w:rsid w:val="00493550"/>
    <w:rsid w:val="004A4946"/>
    <w:rsid w:val="004B0AE3"/>
    <w:rsid w:val="004C7282"/>
    <w:rsid w:val="004E1CA2"/>
    <w:rsid w:val="00500288"/>
    <w:rsid w:val="00515D7B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6E5DA0"/>
    <w:rsid w:val="007023C9"/>
    <w:rsid w:val="00707209"/>
    <w:rsid w:val="007102D0"/>
    <w:rsid w:val="007133EB"/>
    <w:rsid w:val="00717683"/>
    <w:rsid w:val="007242AA"/>
    <w:rsid w:val="007378D1"/>
    <w:rsid w:val="00742855"/>
    <w:rsid w:val="00743246"/>
    <w:rsid w:val="00745E90"/>
    <w:rsid w:val="0076179B"/>
    <w:rsid w:val="00785BB3"/>
    <w:rsid w:val="008163F4"/>
    <w:rsid w:val="00823625"/>
    <w:rsid w:val="00830443"/>
    <w:rsid w:val="00845EF7"/>
    <w:rsid w:val="00875D7F"/>
    <w:rsid w:val="00886766"/>
    <w:rsid w:val="00886C5C"/>
    <w:rsid w:val="008927A8"/>
    <w:rsid w:val="008942D2"/>
    <w:rsid w:val="008A3C58"/>
    <w:rsid w:val="008C4171"/>
    <w:rsid w:val="008F7D6A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4806"/>
    <w:rsid w:val="009B4B43"/>
    <w:rsid w:val="009C5177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E430D"/>
    <w:rsid w:val="00AF0BD8"/>
    <w:rsid w:val="00AF72B7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55725"/>
    <w:rsid w:val="00C61ED6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B4C662-D575-479C-B3EF-233AE4A5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16AA"/>
  </w:style>
  <w:style w:type="paragraph" w:styleId="Footer">
    <w:name w:val="footer"/>
    <w:basedOn w:val="Normal"/>
    <w:link w:val="a4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16AA"/>
  </w:style>
  <w:style w:type="paragraph" w:styleId="BodyText3">
    <w:name w:val="Body Text 3"/>
    <w:basedOn w:val="Normal"/>
    <w:link w:val="31"/>
    <w:uiPriority w:val="99"/>
    <w:unhideWhenUsed/>
    <w:rsid w:val="004316A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DefaultParagraphFont"/>
    <w:link w:val="BodyText3"/>
    <w:uiPriority w:val="99"/>
    <w:rsid w:val="004316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4A21-60E1-4DC2-969B-9AEE6465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